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78" w:rsidRDefault="00863778" w:rsidP="000C4B10">
      <w:pPr>
        <w:pStyle w:val="NoSpacing"/>
        <w:rPr>
          <w:rFonts w:cs="David"/>
          <w:sz w:val="24"/>
          <w:szCs w:val="24"/>
          <w:u w:val="single"/>
          <w:rtl/>
        </w:rPr>
      </w:pPr>
      <w:r w:rsidRPr="00863778">
        <w:rPr>
          <w:rFonts w:cs="David" w:hint="cs"/>
          <w:b/>
          <w:bCs/>
          <w:sz w:val="28"/>
          <w:szCs w:val="28"/>
          <w:u w:val="single"/>
          <w:rtl/>
        </w:rPr>
        <w:t>הנחיות</w:t>
      </w:r>
      <w:r w:rsidRPr="00863778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863778">
        <w:rPr>
          <w:rFonts w:cs="David" w:hint="cs"/>
          <w:b/>
          <w:bCs/>
          <w:sz w:val="28"/>
          <w:szCs w:val="28"/>
          <w:u w:val="single"/>
          <w:rtl/>
        </w:rPr>
        <w:t>למילוי</w:t>
      </w:r>
      <w:r w:rsidRPr="00863778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863778">
        <w:rPr>
          <w:rFonts w:cs="David" w:hint="cs"/>
          <w:b/>
          <w:bCs/>
          <w:sz w:val="28"/>
          <w:szCs w:val="28"/>
          <w:u w:val="single"/>
          <w:rtl/>
        </w:rPr>
        <w:t>הטופס -</w:t>
      </w:r>
      <w:r w:rsidRPr="00863778">
        <w:rPr>
          <w:rFonts w:cs="David" w:hint="cs"/>
          <w:sz w:val="24"/>
          <w:szCs w:val="24"/>
          <w:u w:val="single"/>
          <w:rtl/>
        </w:rPr>
        <w:t xml:space="preserve"> </w:t>
      </w:r>
      <w:r w:rsidR="000C4B10" w:rsidRPr="006336A3">
        <w:rPr>
          <w:rFonts w:cs="David" w:hint="cs"/>
          <w:b/>
          <w:bCs/>
          <w:sz w:val="28"/>
          <w:szCs w:val="28"/>
          <w:u w:val="single"/>
          <w:rtl/>
        </w:rPr>
        <w:t>הגשת בקשה לתמיכה</w:t>
      </w:r>
      <w:r w:rsidRPr="00863778">
        <w:rPr>
          <w:rFonts w:cs="David" w:hint="cs"/>
          <w:b/>
          <w:bCs/>
          <w:sz w:val="28"/>
          <w:szCs w:val="28"/>
          <w:u w:val="single"/>
          <w:rtl/>
        </w:rPr>
        <w:t>:</w:t>
      </w:r>
    </w:p>
    <w:p w:rsidR="00F40FE6" w:rsidRDefault="00F40FE6" w:rsidP="00385011">
      <w:pPr>
        <w:pStyle w:val="NoSpacing"/>
        <w:rPr>
          <w:rFonts w:cs="David"/>
          <w:sz w:val="24"/>
          <w:szCs w:val="24"/>
          <w:u w:val="single"/>
          <w:rtl/>
        </w:rPr>
      </w:pPr>
    </w:p>
    <w:p w:rsidR="000C4B10" w:rsidRDefault="000C4B10" w:rsidP="000C4B10">
      <w:pPr>
        <w:pStyle w:val="NoSpacing"/>
        <w:numPr>
          <w:ilvl w:val="0"/>
          <w:numId w:val="9"/>
        </w:numPr>
        <w:jc w:val="both"/>
        <w:rPr>
          <w:rFonts w:asciiTheme="minorBidi" w:hAnsiTheme="minorBidi" w:cs="David"/>
          <w:sz w:val="24"/>
          <w:szCs w:val="24"/>
        </w:rPr>
      </w:pPr>
      <w:r w:rsidRPr="009F67A6">
        <w:rPr>
          <w:rFonts w:asciiTheme="minorBidi" w:hAnsiTheme="minorBidi" w:cs="David"/>
          <w:sz w:val="24"/>
          <w:szCs w:val="24"/>
          <w:rtl/>
        </w:rPr>
        <w:t xml:space="preserve">ניתן להוריד את המסמכים הדרושים לטופס דרך הריבוע </w:t>
      </w:r>
      <w:r w:rsidRPr="009F67A6">
        <w:rPr>
          <w:rFonts w:asciiTheme="minorBidi" w:hAnsiTheme="minorBidi" w:cs="David" w:hint="cs"/>
          <w:sz w:val="24"/>
          <w:szCs w:val="24"/>
          <w:rtl/>
        </w:rPr>
        <w:t xml:space="preserve">האפור </w:t>
      </w:r>
      <w:r w:rsidRPr="009F67A6">
        <w:rPr>
          <w:rFonts w:asciiTheme="minorBidi" w:hAnsiTheme="minorBidi" w:cs="David"/>
          <w:sz w:val="24"/>
          <w:szCs w:val="24"/>
          <w:rtl/>
        </w:rPr>
        <w:t>עם הכותרת "המסמכים הדרושים להגשת הבקשה הינם</w:t>
      </w:r>
      <w:r w:rsidRPr="009F67A6">
        <w:rPr>
          <w:rFonts w:asciiTheme="minorBidi" w:hAnsiTheme="minorBidi" w:cs="David" w:hint="cs"/>
          <w:sz w:val="24"/>
          <w:szCs w:val="24"/>
          <w:rtl/>
        </w:rPr>
        <w:t>".</w:t>
      </w:r>
      <w:r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Pr="0059707E">
        <w:rPr>
          <w:rFonts w:asciiTheme="minorBidi" w:hAnsiTheme="minorBidi" w:cs="David" w:hint="cs"/>
          <w:sz w:val="24"/>
          <w:szCs w:val="24"/>
          <w:rtl/>
        </w:rPr>
        <w:t>את קבצי הבקשה עצמם (</w:t>
      </w:r>
      <w:r w:rsidRPr="0059707E">
        <w:rPr>
          <w:rFonts w:asciiTheme="minorBidi" w:hAnsiTheme="minorBidi" w:cs="David"/>
          <w:sz w:val="24"/>
          <w:szCs w:val="24"/>
        </w:rPr>
        <w:t>word,</w:t>
      </w:r>
      <w:r>
        <w:rPr>
          <w:rFonts w:asciiTheme="minorBidi" w:hAnsiTheme="minorBidi" w:cs="David"/>
          <w:sz w:val="24"/>
          <w:szCs w:val="24"/>
        </w:rPr>
        <w:t xml:space="preserve"> </w:t>
      </w:r>
      <w:r w:rsidRPr="0059707E">
        <w:rPr>
          <w:rFonts w:asciiTheme="minorBidi" w:hAnsiTheme="minorBidi" w:cs="David"/>
          <w:sz w:val="24"/>
          <w:szCs w:val="24"/>
        </w:rPr>
        <w:t>excel</w:t>
      </w:r>
      <w:r w:rsidRPr="0059707E">
        <w:rPr>
          <w:rFonts w:asciiTheme="minorBidi" w:hAnsiTheme="minorBidi" w:cs="David" w:hint="cs"/>
          <w:sz w:val="24"/>
          <w:szCs w:val="24"/>
          <w:rtl/>
        </w:rPr>
        <w:t>) מומלץ להוריד מעמוד המסלול באתר הרשות.</w:t>
      </w:r>
      <w:r>
        <w:rPr>
          <w:rFonts w:asciiTheme="minorBidi" w:hAnsiTheme="minorBidi" w:cs="David" w:hint="cs"/>
          <w:sz w:val="24"/>
          <w:szCs w:val="24"/>
          <w:rtl/>
        </w:rPr>
        <w:t xml:space="preserve"> </w:t>
      </w:r>
    </w:p>
    <w:p w:rsidR="000C4B10" w:rsidRPr="00A30D70" w:rsidRDefault="000C4B10" w:rsidP="000C4B10">
      <w:pPr>
        <w:pStyle w:val="NoSpacing"/>
        <w:numPr>
          <w:ilvl w:val="0"/>
          <w:numId w:val="9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במהלך מילוי הטופס תתקלו בשדות בצבע אפור, אילו שדות שלא רלוונטיים לאותו מסלול/ לאותו הטופס שבחרתם. </w:t>
      </w:r>
    </w:p>
    <w:p w:rsidR="000C4B10" w:rsidRPr="002D01FE" w:rsidRDefault="000C4B10" w:rsidP="000C4B10">
      <w:pPr>
        <w:pStyle w:val="NoSpacing"/>
        <w:numPr>
          <w:ilvl w:val="0"/>
          <w:numId w:val="9"/>
        </w:numPr>
        <w:jc w:val="both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 xml:space="preserve">בתחילת הטופס יש פרטים כללים ובתוכם יש כ-3 שדות, 'כותרת טופס', 'מסלול' ו-'הערה'. חשוב לציין ש-'כותרת הטופס' נועדה לתת לטופס הפתוח שם שיקל על החברה ועל עובדי הרשות לזהות את הטופס במסך 'הבקשות שלי'. </w:t>
      </w:r>
      <w:r w:rsidRPr="00783F10">
        <w:rPr>
          <w:rFonts w:asciiTheme="minorBidi" w:hAnsiTheme="minorBidi" w:cs="David" w:hint="cs"/>
          <w:sz w:val="24"/>
          <w:szCs w:val="24"/>
          <w:rtl/>
        </w:rPr>
        <w:t>מומלץ לתת שם ענייני שנוגע לנושא המחקר או למסלול ההגשה למשל: "בקשה למסלול קרן המו"פ".</w:t>
      </w:r>
    </w:p>
    <w:p w:rsidR="000C4B10" w:rsidRPr="00DE6758" w:rsidRDefault="000C4B10" w:rsidP="000C4B10">
      <w:pPr>
        <w:pStyle w:val="NoSpacing"/>
        <w:numPr>
          <w:ilvl w:val="0"/>
          <w:numId w:val="9"/>
        </w:numPr>
        <w:jc w:val="both"/>
        <w:rPr>
          <w:rFonts w:cs="David"/>
          <w:sz w:val="24"/>
          <w:szCs w:val="24"/>
        </w:rPr>
      </w:pPr>
      <w:r w:rsidRPr="009F67A6">
        <w:rPr>
          <w:rFonts w:cs="David" w:hint="cs"/>
          <w:sz w:val="24"/>
          <w:szCs w:val="24"/>
          <w:rtl/>
        </w:rPr>
        <w:t>שדות החובה מסומנ</w:t>
      </w:r>
      <w:r>
        <w:rPr>
          <w:rFonts w:cs="David" w:hint="cs"/>
          <w:sz w:val="24"/>
          <w:szCs w:val="24"/>
          <w:rtl/>
        </w:rPr>
        <w:t xml:space="preserve">ים </w:t>
      </w:r>
      <w:r w:rsidRPr="009F67A6">
        <w:rPr>
          <w:rFonts w:cs="David" w:hint="cs"/>
          <w:sz w:val="24"/>
          <w:szCs w:val="24"/>
          <w:rtl/>
        </w:rPr>
        <w:t>ב"</w:t>
      </w:r>
      <w:r w:rsidRPr="009F67A6">
        <w:rPr>
          <w:rFonts w:cs="David" w:hint="cs"/>
          <w:color w:val="FF0000"/>
          <w:sz w:val="24"/>
          <w:szCs w:val="24"/>
          <w:rtl/>
        </w:rPr>
        <w:t>*</w:t>
      </w:r>
      <w:r w:rsidRPr="009F67A6">
        <w:rPr>
          <w:rFonts w:cs="David" w:hint="cs"/>
          <w:sz w:val="24"/>
          <w:szCs w:val="24"/>
          <w:rtl/>
        </w:rPr>
        <w:t xml:space="preserve">", </w:t>
      </w:r>
      <w:r>
        <w:rPr>
          <w:rFonts w:cs="David" w:hint="cs"/>
          <w:sz w:val="24"/>
          <w:szCs w:val="24"/>
          <w:rtl/>
        </w:rPr>
        <w:t>יש</w:t>
      </w:r>
      <w:r w:rsidRPr="009F67A6">
        <w:rPr>
          <w:rFonts w:cs="David" w:hint="cs"/>
          <w:sz w:val="24"/>
          <w:szCs w:val="24"/>
          <w:rtl/>
        </w:rPr>
        <w:t xml:space="preserve"> למלא את כל שדות החובה לפני שליחת הטופס.</w:t>
      </w:r>
    </w:p>
    <w:p w:rsidR="000C4B10" w:rsidRPr="009F67A6" w:rsidRDefault="000C4B10" w:rsidP="000C4B10">
      <w:pPr>
        <w:pStyle w:val="NoSpacing"/>
        <w:numPr>
          <w:ilvl w:val="0"/>
          <w:numId w:val="9"/>
        </w:numPr>
        <w:jc w:val="both"/>
        <w:rPr>
          <w:rFonts w:asciiTheme="minorBidi" w:hAnsiTheme="minorBidi" w:cs="David"/>
          <w:sz w:val="24"/>
          <w:szCs w:val="24"/>
        </w:rPr>
      </w:pPr>
      <w:r w:rsidRPr="009F67A6">
        <w:rPr>
          <w:rFonts w:asciiTheme="minorBidi" w:hAnsiTheme="minorBidi" w:cs="David"/>
          <w:sz w:val="24"/>
          <w:szCs w:val="24"/>
          <w:rtl/>
        </w:rPr>
        <w:t>יש ללחוץ שמור אחרי כל פעולה</w:t>
      </w:r>
      <w:r w:rsidRPr="009F67A6">
        <w:rPr>
          <w:rFonts w:asciiTheme="minorBidi" w:hAnsiTheme="minorBidi" w:cs="David" w:hint="cs"/>
          <w:sz w:val="24"/>
          <w:szCs w:val="24"/>
          <w:rtl/>
        </w:rPr>
        <w:t xml:space="preserve">, פעולה זו לא רק שומרת את הנתונים במערכת אלא גם </w:t>
      </w:r>
      <w:r>
        <w:rPr>
          <w:rFonts w:cs="David" w:hint="cs"/>
          <w:sz w:val="24"/>
          <w:szCs w:val="24"/>
          <w:rtl/>
        </w:rPr>
        <w:t>מאפשרת</w:t>
      </w:r>
      <w:r w:rsidRPr="009F67A6">
        <w:rPr>
          <w:rFonts w:cs="David" w:hint="cs"/>
          <w:sz w:val="24"/>
          <w:szCs w:val="24"/>
          <w:rtl/>
        </w:rPr>
        <w:t xml:space="preserve"> ל</w:t>
      </w:r>
      <w:r>
        <w:rPr>
          <w:rFonts w:cs="David" w:hint="cs"/>
          <w:sz w:val="24"/>
          <w:szCs w:val="24"/>
          <w:rtl/>
        </w:rPr>
        <w:t xml:space="preserve">חזור ולערוך או להגיש את הבקשה </w:t>
      </w:r>
      <w:r w:rsidRPr="009F67A6">
        <w:rPr>
          <w:rFonts w:cs="David" w:hint="cs"/>
          <w:sz w:val="24"/>
          <w:szCs w:val="24"/>
          <w:rtl/>
        </w:rPr>
        <w:t>במועד אחר</w:t>
      </w:r>
      <w:r>
        <w:rPr>
          <w:rFonts w:cs="David" w:hint="cs"/>
          <w:sz w:val="24"/>
          <w:szCs w:val="24"/>
          <w:rtl/>
        </w:rPr>
        <w:t>,</w:t>
      </w:r>
      <w:r w:rsidRPr="009F67A6">
        <w:rPr>
          <w:rFonts w:cs="David" w:hint="cs"/>
          <w:sz w:val="24"/>
          <w:szCs w:val="24"/>
          <w:rtl/>
        </w:rPr>
        <w:t xml:space="preserve"> לאחר השלמת כל המסמכים הנדרשים</w:t>
      </w:r>
      <w:r w:rsidRPr="009F67A6">
        <w:rPr>
          <w:rFonts w:asciiTheme="minorBidi" w:hAnsiTheme="minorBidi" w:cs="David" w:hint="cs"/>
          <w:sz w:val="24"/>
          <w:szCs w:val="24"/>
          <w:rtl/>
        </w:rPr>
        <w:t>.</w:t>
      </w:r>
    </w:p>
    <w:p w:rsidR="000C4B10" w:rsidRPr="001E60F7" w:rsidRDefault="000C4B10" w:rsidP="000C4B10">
      <w:pPr>
        <w:pStyle w:val="NoSpacing"/>
        <w:numPr>
          <w:ilvl w:val="0"/>
          <w:numId w:val="9"/>
        </w:numPr>
        <w:jc w:val="both"/>
        <w:rPr>
          <w:rFonts w:cs="David"/>
          <w:sz w:val="24"/>
          <w:szCs w:val="24"/>
        </w:rPr>
      </w:pPr>
      <w:r w:rsidRPr="009F67A6">
        <w:rPr>
          <w:rFonts w:cs="David" w:hint="cs"/>
          <w:sz w:val="24"/>
          <w:szCs w:val="24"/>
          <w:rtl/>
        </w:rPr>
        <w:t>יש ללחוץ על סעיף 'מידע כללי' על מנת לפת</w:t>
      </w:r>
      <w:r>
        <w:rPr>
          <w:rFonts w:cs="David" w:hint="cs"/>
          <w:sz w:val="24"/>
          <w:szCs w:val="24"/>
          <w:rtl/>
        </w:rPr>
        <w:t>וח אותו ולמלא את השדות הרלוונטיים</w:t>
      </w:r>
      <w:r w:rsidRPr="009F67A6">
        <w:rPr>
          <w:rFonts w:cs="David" w:hint="cs"/>
          <w:sz w:val="24"/>
          <w:szCs w:val="24"/>
          <w:rtl/>
        </w:rPr>
        <w:t xml:space="preserve"> לו.</w:t>
      </w:r>
    </w:p>
    <w:p w:rsidR="000C4B10" w:rsidRPr="00BD0786" w:rsidRDefault="000C4B10" w:rsidP="000C4B10">
      <w:pPr>
        <w:pStyle w:val="NoSpacing"/>
        <w:numPr>
          <w:ilvl w:val="0"/>
          <w:numId w:val="9"/>
        </w:numPr>
        <w:jc w:val="both"/>
        <w:rPr>
          <w:rFonts w:cs="David"/>
          <w:sz w:val="24"/>
          <w:szCs w:val="24"/>
        </w:rPr>
      </w:pPr>
      <w:r w:rsidRPr="009F67A6">
        <w:rPr>
          <w:rFonts w:cs="David" w:hint="cs"/>
          <w:sz w:val="24"/>
          <w:szCs w:val="24"/>
          <w:rtl/>
        </w:rPr>
        <w:t>יש ללחוץ על סעיף 'נתוני בעלות ונתונים כללים' על</w:t>
      </w:r>
      <w:r>
        <w:rPr>
          <w:rFonts w:cs="David" w:hint="cs"/>
          <w:sz w:val="24"/>
          <w:szCs w:val="24"/>
          <w:rtl/>
        </w:rPr>
        <w:t xml:space="preserve"> מנת לפתוח אותו ולמלא את השדות הרלוונטיים לו, </w:t>
      </w:r>
      <w:r w:rsidRPr="009F67A6">
        <w:rPr>
          <w:rFonts w:cs="David" w:hint="cs"/>
          <w:sz w:val="24"/>
          <w:szCs w:val="24"/>
          <w:rtl/>
        </w:rPr>
        <w:t>לאחר מילוי הפרטים יש ללחוץ על כפתור 'הוסף'.</w:t>
      </w:r>
    </w:p>
    <w:p w:rsidR="000C4B10" w:rsidRPr="00A706FE" w:rsidRDefault="00A706FE" w:rsidP="00A706FE">
      <w:pPr>
        <w:pStyle w:val="NoSpacing"/>
        <w:ind w:left="720"/>
        <w:rPr>
          <w:rFonts w:cs="David"/>
          <w:sz w:val="24"/>
          <w:szCs w:val="24"/>
          <w:rtl/>
        </w:rPr>
      </w:pPr>
      <w:r>
        <w:rPr>
          <w:rFonts w:cs="David"/>
          <w:noProof/>
          <w:sz w:val="24"/>
          <w:szCs w:val="24"/>
        </w:rPr>
        <w:drawing>
          <wp:inline distT="0" distB="0" distL="0" distR="0" wp14:anchorId="6648F712" wp14:editId="183B68B9">
            <wp:extent cx="5267960" cy="2702560"/>
            <wp:effectExtent l="0" t="0" r="8890" b="2540"/>
            <wp:docPr id="1" name="Picture 1" descr="C:\Users\andrea.a\Desktop\צילומים\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.a\Desktop\צילומים\3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B10" w:rsidRDefault="000C4B10" w:rsidP="000C4B10">
      <w:pPr>
        <w:pStyle w:val="NoSpacing"/>
        <w:rPr>
          <w:rFonts w:cs="David"/>
          <w:sz w:val="24"/>
          <w:szCs w:val="24"/>
          <w:rtl/>
        </w:rPr>
      </w:pPr>
    </w:p>
    <w:p w:rsidR="000C4B10" w:rsidRDefault="000C4B10" w:rsidP="000C4B10">
      <w:pPr>
        <w:pStyle w:val="NoSpacing"/>
        <w:ind w:left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לאחר לחיצה על כפתור </w:t>
      </w:r>
      <w:r w:rsidRPr="009F67A6">
        <w:rPr>
          <w:rFonts w:cs="David" w:hint="cs"/>
          <w:sz w:val="24"/>
          <w:szCs w:val="24"/>
          <w:rtl/>
        </w:rPr>
        <w:t xml:space="preserve">'הוסף', </w:t>
      </w:r>
      <w:r>
        <w:rPr>
          <w:rFonts w:cs="David" w:hint="cs"/>
          <w:sz w:val="24"/>
          <w:szCs w:val="24"/>
          <w:rtl/>
        </w:rPr>
        <w:t xml:space="preserve">הנתונים שהוזנו יופיעו בטבלה מרכזת. </w:t>
      </w:r>
      <w:r w:rsidRPr="00BA163F">
        <w:rPr>
          <w:rFonts w:cs="David" w:hint="cs"/>
          <w:sz w:val="24"/>
          <w:szCs w:val="24"/>
          <w:rtl/>
        </w:rPr>
        <w:t xml:space="preserve">שימו לב שרק </w:t>
      </w:r>
      <w:r>
        <w:rPr>
          <w:rFonts w:cs="David" w:hint="cs"/>
          <w:sz w:val="24"/>
          <w:szCs w:val="24"/>
          <w:rtl/>
        </w:rPr>
        <w:t>אם הופעת הטבלה תהיה התקדמות בסרגל אחוזי המילוי</w:t>
      </w:r>
      <w:r w:rsidRPr="00BA163F">
        <w:rPr>
          <w:rFonts w:cs="David" w:hint="cs"/>
          <w:sz w:val="24"/>
          <w:szCs w:val="24"/>
          <w:rtl/>
        </w:rPr>
        <w:t>.</w:t>
      </w:r>
    </w:p>
    <w:p w:rsidR="000C4B10" w:rsidRPr="00A706FE" w:rsidRDefault="00A706FE" w:rsidP="00A706FE">
      <w:pPr>
        <w:pStyle w:val="NoSpacing"/>
        <w:ind w:left="720"/>
        <w:rPr>
          <w:rFonts w:cs="David"/>
          <w:sz w:val="24"/>
          <w:szCs w:val="24"/>
          <w:rtl/>
        </w:rPr>
      </w:pPr>
      <w:r>
        <w:rPr>
          <w:rFonts w:cs="David"/>
          <w:noProof/>
          <w:sz w:val="24"/>
          <w:szCs w:val="24"/>
        </w:rPr>
        <w:lastRenderedPageBreak/>
        <w:drawing>
          <wp:inline distT="0" distB="0" distL="0" distR="0" wp14:anchorId="657307E0" wp14:editId="09020235">
            <wp:extent cx="5276215" cy="3107055"/>
            <wp:effectExtent l="0" t="0" r="635" b="0"/>
            <wp:docPr id="2" name="Picture 2" descr="C:\Users\andrea.a\Desktop\צילומים\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a.a\Desktop\צילומים\3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310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B10" w:rsidRDefault="000C4B10" w:rsidP="000C4B10">
      <w:pPr>
        <w:pStyle w:val="NoSpacing"/>
        <w:ind w:left="720"/>
        <w:rPr>
          <w:rFonts w:cs="David"/>
          <w:sz w:val="24"/>
          <w:szCs w:val="24"/>
          <w:rtl/>
        </w:rPr>
      </w:pPr>
    </w:p>
    <w:p w:rsidR="000C4B10" w:rsidRPr="00B468AE" w:rsidRDefault="000C4B10" w:rsidP="000C4B10">
      <w:pPr>
        <w:pStyle w:val="NoSpacing"/>
        <w:ind w:left="720"/>
        <w:rPr>
          <w:rFonts w:cs="David"/>
          <w:b/>
          <w:bCs/>
          <w:color w:val="FF0000"/>
          <w:sz w:val="24"/>
          <w:szCs w:val="24"/>
          <w:rtl/>
        </w:rPr>
      </w:pPr>
      <w:r w:rsidRPr="00B468AE">
        <w:rPr>
          <w:rFonts w:cs="David" w:hint="cs"/>
          <w:b/>
          <w:bCs/>
          <w:color w:val="FF0000"/>
          <w:sz w:val="24"/>
          <w:szCs w:val="24"/>
          <w:rtl/>
        </w:rPr>
        <w:t xml:space="preserve">שימו לב שיש </w:t>
      </w:r>
      <w:r>
        <w:rPr>
          <w:rFonts w:cs="David" w:hint="cs"/>
          <w:b/>
          <w:bCs/>
          <w:color w:val="FF0000"/>
          <w:sz w:val="24"/>
          <w:szCs w:val="24"/>
          <w:rtl/>
        </w:rPr>
        <w:t>3 נושאים עם</w:t>
      </w:r>
      <w:r w:rsidRPr="00B468AE">
        <w:rPr>
          <w:rFonts w:cs="David" w:hint="cs"/>
          <w:b/>
          <w:bCs/>
          <w:color w:val="FF0000"/>
          <w:sz w:val="24"/>
          <w:szCs w:val="24"/>
          <w:rtl/>
        </w:rPr>
        <w:t xml:space="preserve"> כפתורי 'הוסף' שונים בסעיף זה!</w:t>
      </w:r>
    </w:p>
    <w:p w:rsidR="000C4B10" w:rsidRDefault="000C4B10" w:rsidP="000C4B10">
      <w:pPr>
        <w:pStyle w:val="NoSpacing"/>
        <w:numPr>
          <w:ilvl w:val="0"/>
          <w:numId w:val="9"/>
        </w:numPr>
        <w:rPr>
          <w:rFonts w:cs="David"/>
          <w:sz w:val="24"/>
          <w:szCs w:val="24"/>
        </w:rPr>
      </w:pPr>
      <w:r w:rsidRPr="009F67A6">
        <w:rPr>
          <w:rFonts w:cs="David" w:hint="cs"/>
          <w:sz w:val="24"/>
          <w:szCs w:val="24"/>
          <w:rtl/>
        </w:rPr>
        <w:t>יש ללחוץ על סעיף '</w:t>
      </w:r>
      <w:r>
        <w:rPr>
          <w:rFonts w:cs="David" w:hint="cs"/>
          <w:sz w:val="24"/>
          <w:szCs w:val="24"/>
          <w:rtl/>
        </w:rPr>
        <w:t>פירוט הבקשה</w:t>
      </w:r>
      <w:r w:rsidRPr="009F67A6">
        <w:rPr>
          <w:rFonts w:cs="David" w:hint="cs"/>
          <w:sz w:val="24"/>
          <w:szCs w:val="24"/>
          <w:rtl/>
        </w:rPr>
        <w:t>' על מנת לפתוח או</w:t>
      </w:r>
      <w:r>
        <w:rPr>
          <w:rFonts w:cs="David" w:hint="cs"/>
          <w:sz w:val="24"/>
          <w:szCs w:val="24"/>
          <w:rtl/>
        </w:rPr>
        <w:t xml:space="preserve">תו ולמלא את השדות הרלוונטיים לו, </w:t>
      </w:r>
      <w:r w:rsidRPr="009F67A6">
        <w:rPr>
          <w:rFonts w:cs="David" w:hint="cs"/>
          <w:sz w:val="24"/>
          <w:szCs w:val="24"/>
          <w:rtl/>
        </w:rPr>
        <w:t>לאחר מילוי הפרטים יש ללחוץ על כפתור 'הוסף'.</w:t>
      </w:r>
    </w:p>
    <w:p w:rsidR="000C4B10" w:rsidRDefault="00A706FE" w:rsidP="00A706FE">
      <w:pPr>
        <w:pStyle w:val="NoSpacing"/>
        <w:ind w:left="720"/>
        <w:rPr>
          <w:rFonts w:cs="David"/>
          <w:sz w:val="24"/>
          <w:szCs w:val="24"/>
          <w:rtl/>
        </w:rPr>
      </w:pPr>
      <w:r>
        <w:rPr>
          <w:rFonts w:cs="David" w:hint="cs"/>
          <w:noProof/>
          <w:sz w:val="24"/>
          <w:szCs w:val="24"/>
        </w:rPr>
        <w:drawing>
          <wp:inline distT="0" distB="0" distL="0" distR="0" wp14:anchorId="2842EF28" wp14:editId="2ADDA467">
            <wp:extent cx="5267960" cy="3763010"/>
            <wp:effectExtent l="0" t="0" r="8890" b="8890"/>
            <wp:docPr id="3" name="Picture 3" descr="C:\Users\andrea.a\Desktop\צילומים\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rea.a\Desktop\צילומים\3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76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B10" w:rsidRDefault="000C4B10" w:rsidP="000C4B10">
      <w:pPr>
        <w:pStyle w:val="NoSpacing"/>
        <w:ind w:left="720"/>
        <w:rPr>
          <w:rFonts w:cs="David"/>
          <w:sz w:val="24"/>
          <w:szCs w:val="24"/>
          <w:rtl/>
        </w:rPr>
      </w:pPr>
    </w:p>
    <w:p w:rsidR="000C4B10" w:rsidRDefault="000C4B10" w:rsidP="000C4B10">
      <w:pPr>
        <w:pStyle w:val="NoSpacing"/>
        <w:ind w:left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לאחר לחיצה על כפתור </w:t>
      </w:r>
      <w:r w:rsidRPr="009F67A6">
        <w:rPr>
          <w:rFonts w:cs="David" w:hint="cs"/>
          <w:sz w:val="24"/>
          <w:szCs w:val="24"/>
          <w:rtl/>
        </w:rPr>
        <w:t xml:space="preserve">'הוסף', </w:t>
      </w:r>
      <w:r>
        <w:rPr>
          <w:rFonts w:cs="David" w:hint="cs"/>
          <w:sz w:val="24"/>
          <w:szCs w:val="24"/>
          <w:rtl/>
        </w:rPr>
        <w:t xml:space="preserve">הנתונים שהוזנו יופיעו בטבלה מרכזת. </w:t>
      </w:r>
      <w:r w:rsidRPr="00BA163F">
        <w:rPr>
          <w:rFonts w:cs="David" w:hint="cs"/>
          <w:sz w:val="24"/>
          <w:szCs w:val="24"/>
          <w:rtl/>
        </w:rPr>
        <w:t xml:space="preserve">שימו לב שרק </w:t>
      </w:r>
      <w:r>
        <w:rPr>
          <w:rFonts w:cs="David" w:hint="cs"/>
          <w:sz w:val="24"/>
          <w:szCs w:val="24"/>
          <w:rtl/>
        </w:rPr>
        <w:t>אם הופעת הטבלה תהיה התקדמות בסרגל אחוזי המילוי</w:t>
      </w:r>
      <w:r w:rsidRPr="00BA163F">
        <w:rPr>
          <w:rFonts w:cs="David" w:hint="cs"/>
          <w:sz w:val="24"/>
          <w:szCs w:val="24"/>
          <w:rtl/>
        </w:rPr>
        <w:t>.</w:t>
      </w:r>
    </w:p>
    <w:p w:rsidR="000C4B10" w:rsidRPr="00A706FE" w:rsidRDefault="00A706FE" w:rsidP="00A706FE">
      <w:pPr>
        <w:pStyle w:val="NoSpacing"/>
        <w:ind w:left="720"/>
        <w:rPr>
          <w:rFonts w:cs="David"/>
          <w:sz w:val="24"/>
          <w:szCs w:val="24"/>
          <w:rtl/>
        </w:rPr>
      </w:pPr>
      <w:r>
        <w:rPr>
          <w:rFonts w:cs="David"/>
          <w:noProof/>
          <w:sz w:val="24"/>
          <w:szCs w:val="24"/>
        </w:rPr>
        <w:lastRenderedPageBreak/>
        <w:drawing>
          <wp:inline distT="0" distB="0" distL="0" distR="0" wp14:anchorId="31CAC782" wp14:editId="4B549A85">
            <wp:extent cx="5276215" cy="2087880"/>
            <wp:effectExtent l="0" t="0" r="635" b="7620"/>
            <wp:docPr id="4" name="Picture 4" descr="C:\Users\andrea.a\Desktop\צילומים\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drea.a\Desktop\צילומים\3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B10" w:rsidRDefault="000C4B10" w:rsidP="000C4B10">
      <w:pPr>
        <w:pStyle w:val="NoSpacing"/>
        <w:ind w:left="720"/>
        <w:rPr>
          <w:rFonts w:cs="David"/>
          <w:sz w:val="24"/>
          <w:szCs w:val="24"/>
        </w:rPr>
      </w:pPr>
    </w:p>
    <w:p w:rsidR="000C4B10" w:rsidRPr="009D58A4" w:rsidRDefault="000C4B10" w:rsidP="000C4B10">
      <w:pPr>
        <w:pStyle w:val="NoSpacing"/>
        <w:numPr>
          <w:ilvl w:val="0"/>
          <w:numId w:val="9"/>
        </w:num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בסוף סעיף 'פירוט הבקשה' </w:t>
      </w:r>
      <w:r w:rsidRPr="009D58A4">
        <w:rPr>
          <w:rFonts w:cs="David" w:hint="cs"/>
          <w:sz w:val="24"/>
          <w:szCs w:val="24"/>
          <w:rtl/>
        </w:rPr>
        <w:t>יש מחיצה שנקראת 'ניהול טפסים':</w:t>
      </w:r>
    </w:p>
    <w:p w:rsidR="000C4B10" w:rsidRDefault="000C4B10" w:rsidP="000C4B10">
      <w:pPr>
        <w:pStyle w:val="NoSpacing"/>
        <w:ind w:left="720"/>
        <w:rPr>
          <w:rFonts w:cs="David"/>
          <w:sz w:val="24"/>
          <w:szCs w:val="24"/>
          <w:rtl/>
        </w:rPr>
      </w:pPr>
      <w:r w:rsidRPr="00B5126A">
        <w:rPr>
          <w:rFonts w:cs="David" w:hint="cs"/>
          <w:sz w:val="24"/>
          <w:szCs w:val="24"/>
          <w:rtl/>
        </w:rPr>
        <w:t>על מנת להעלות קובץ, לוחצים על 'העל</w:t>
      </w:r>
      <w:r>
        <w:rPr>
          <w:rFonts w:cs="David" w:hint="cs"/>
          <w:sz w:val="24"/>
          <w:szCs w:val="24"/>
          <w:rtl/>
        </w:rPr>
        <w:t>ה קובץ' ומוסיפים את הקובץ הרצוי.</w:t>
      </w:r>
    </w:p>
    <w:p w:rsidR="000C4B10" w:rsidRPr="00A706FE" w:rsidRDefault="00A706FE" w:rsidP="00A706FE">
      <w:pPr>
        <w:pStyle w:val="NoSpacing"/>
        <w:ind w:left="720"/>
        <w:rPr>
          <w:rFonts w:cs="David"/>
          <w:sz w:val="24"/>
          <w:szCs w:val="24"/>
          <w:rtl/>
        </w:rPr>
      </w:pPr>
      <w:r>
        <w:rPr>
          <w:rFonts w:cs="David"/>
          <w:noProof/>
          <w:sz w:val="24"/>
          <w:szCs w:val="24"/>
        </w:rPr>
        <w:drawing>
          <wp:inline distT="0" distB="0" distL="0" distR="0" wp14:anchorId="14CF257F" wp14:editId="69DE30A8">
            <wp:extent cx="5276215" cy="2759075"/>
            <wp:effectExtent l="0" t="0" r="635" b="3175"/>
            <wp:docPr id="5" name="Picture 5" descr="C:\Users\andrea.a\Desktop\צילומים\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drea.a\Desktop\צילומים\3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B10" w:rsidRDefault="000C4B10" w:rsidP="000C4B10">
      <w:pPr>
        <w:pStyle w:val="NoSpacing"/>
        <w:rPr>
          <w:rFonts w:cs="David"/>
          <w:sz w:val="24"/>
          <w:szCs w:val="24"/>
          <w:rtl/>
        </w:rPr>
      </w:pPr>
    </w:p>
    <w:p w:rsidR="000C4B10" w:rsidRDefault="000C4B10" w:rsidP="000C4B10">
      <w:pPr>
        <w:pStyle w:val="NoSpacing"/>
        <w:ind w:left="720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לאחר העלאת הקובץ יופיע שם הקובץ ליד סוג הטופס אשר בחרתם.</w:t>
      </w:r>
    </w:p>
    <w:p w:rsidR="000C4B10" w:rsidRDefault="00A706FE" w:rsidP="00A706FE">
      <w:pPr>
        <w:pStyle w:val="NoSpacing"/>
        <w:ind w:left="720"/>
        <w:rPr>
          <w:rFonts w:cs="David" w:hint="cs"/>
          <w:sz w:val="24"/>
          <w:szCs w:val="24"/>
          <w:highlight w:val="cyan"/>
          <w:rtl/>
        </w:rPr>
      </w:pPr>
      <w:r>
        <w:rPr>
          <w:rFonts w:cs="David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FC41C" wp14:editId="55D3343F">
                <wp:simplePos x="0" y="0"/>
                <wp:positionH relativeFrom="column">
                  <wp:posOffset>480532</wp:posOffset>
                </wp:positionH>
                <wp:positionV relativeFrom="paragraph">
                  <wp:posOffset>2375535</wp:posOffset>
                </wp:positionV>
                <wp:extent cx="315589" cy="283210"/>
                <wp:effectExtent l="57150" t="38100" r="66040" b="7874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5589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left:0;text-align:left;margin-left:37.85pt;margin-top:187.05pt;width:24.85pt;height:22.3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cs="David" w:hint="cs"/>
          <w:noProof/>
          <w:sz w:val="24"/>
          <w:szCs w:val="24"/>
        </w:rPr>
        <w:drawing>
          <wp:inline distT="0" distB="0" distL="0" distR="0" wp14:anchorId="15695070" wp14:editId="043F983B">
            <wp:extent cx="5267960" cy="2524760"/>
            <wp:effectExtent l="0" t="0" r="8890" b="8890"/>
            <wp:docPr id="6" name="Picture 6" descr="C:\Users\andrea.a\Desktop\צילומים\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drea.a\Desktop\צילומים\3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6FE" w:rsidRPr="00A706FE" w:rsidRDefault="00A706FE" w:rsidP="00A706FE">
      <w:pPr>
        <w:pStyle w:val="NoSpacing"/>
        <w:ind w:left="720"/>
        <w:rPr>
          <w:rFonts w:cs="David" w:hint="cs"/>
          <w:sz w:val="24"/>
          <w:szCs w:val="24"/>
          <w:highlight w:val="cyan"/>
          <w:rtl/>
        </w:rPr>
      </w:pPr>
    </w:p>
    <w:p w:rsidR="000C4B10" w:rsidRDefault="000C4B10" w:rsidP="000C4B10">
      <w:pPr>
        <w:pStyle w:val="NoSpacing"/>
        <w:ind w:left="720"/>
        <w:rPr>
          <w:rFonts w:cs="David" w:hint="cs"/>
          <w:sz w:val="24"/>
          <w:szCs w:val="24"/>
          <w:rtl/>
        </w:rPr>
      </w:pPr>
      <w:r w:rsidRPr="00B5126A">
        <w:rPr>
          <w:rFonts w:cs="David" w:hint="cs"/>
          <w:sz w:val="24"/>
          <w:szCs w:val="24"/>
          <w:rtl/>
        </w:rPr>
        <w:t xml:space="preserve">במקרה </w:t>
      </w:r>
      <w:r>
        <w:rPr>
          <w:rFonts w:cs="David" w:hint="cs"/>
          <w:sz w:val="24"/>
          <w:szCs w:val="24"/>
          <w:rtl/>
        </w:rPr>
        <w:t>ש</w:t>
      </w:r>
      <w:r w:rsidRPr="00B5126A">
        <w:rPr>
          <w:rFonts w:cs="David" w:hint="cs"/>
          <w:sz w:val="24"/>
          <w:szCs w:val="24"/>
          <w:rtl/>
        </w:rPr>
        <w:t>רוצים ל</w:t>
      </w:r>
      <w:r>
        <w:rPr>
          <w:rFonts w:cs="David" w:hint="cs"/>
          <w:sz w:val="24"/>
          <w:szCs w:val="24"/>
          <w:rtl/>
        </w:rPr>
        <w:t>החליף</w:t>
      </w:r>
      <w:r w:rsidRPr="00B5126A">
        <w:rPr>
          <w:rFonts w:cs="David" w:hint="cs"/>
          <w:sz w:val="24"/>
          <w:szCs w:val="24"/>
          <w:rtl/>
        </w:rPr>
        <w:t xml:space="preserve"> את הקובץ לפני השליחה, </w:t>
      </w:r>
      <w:r>
        <w:rPr>
          <w:rFonts w:cs="David" w:hint="cs"/>
          <w:sz w:val="24"/>
          <w:szCs w:val="24"/>
          <w:rtl/>
        </w:rPr>
        <w:t xml:space="preserve">קיימת </w:t>
      </w:r>
      <w:r w:rsidRPr="00B5126A">
        <w:rPr>
          <w:rFonts w:cs="David" w:hint="cs"/>
          <w:sz w:val="24"/>
          <w:szCs w:val="24"/>
          <w:rtl/>
        </w:rPr>
        <w:t>אופציית מחיקה.</w:t>
      </w:r>
      <w:r w:rsidRPr="009D58A4">
        <w:rPr>
          <w:rFonts w:cs="David" w:hint="cs"/>
          <w:noProof/>
          <w:sz w:val="24"/>
          <w:szCs w:val="24"/>
        </w:rPr>
        <w:t xml:space="preserve"> </w:t>
      </w:r>
    </w:p>
    <w:p w:rsidR="000C4B10" w:rsidRPr="00166744" w:rsidRDefault="000C4B10" w:rsidP="000C4B10">
      <w:pPr>
        <w:pStyle w:val="NoSpacing"/>
        <w:ind w:left="720"/>
        <w:jc w:val="both"/>
        <w:rPr>
          <w:rFonts w:cs="David"/>
          <w:b/>
          <w:bCs/>
          <w:color w:val="FF0000"/>
          <w:sz w:val="24"/>
          <w:szCs w:val="24"/>
          <w:rtl/>
        </w:rPr>
      </w:pPr>
      <w:r w:rsidRPr="00CD703F">
        <w:rPr>
          <w:rFonts w:cs="David" w:hint="cs"/>
          <w:b/>
          <w:bCs/>
          <w:color w:val="FF0000"/>
          <w:sz w:val="24"/>
          <w:szCs w:val="24"/>
          <w:rtl/>
        </w:rPr>
        <w:t xml:space="preserve">יש לשים לב שרק קבצי: </w:t>
      </w:r>
      <w:r w:rsidRPr="00CD703F">
        <w:rPr>
          <w:rFonts w:cs="David"/>
          <w:b/>
          <w:bCs/>
          <w:color w:val="FF0000"/>
          <w:sz w:val="24"/>
          <w:szCs w:val="24"/>
        </w:rPr>
        <w:t>Excel, Word</w:t>
      </w:r>
      <w:r w:rsidRPr="00CD703F">
        <w:rPr>
          <w:rFonts w:cs="David" w:hint="cs"/>
          <w:b/>
          <w:bCs/>
          <w:color w:val="FF0000"/>
          <w:sz w:val="24"/>
          <w:szCs w:val="24"/>
          <w:rtl/>
        </w:rPr>
        <w:t xml:space="preserve"> ו-</w:t>
      </w:r>
      <w:r w:rsidRPr="00CD703F">
        <w:rPr>
          <w:rFonts w:cs="David"/>
          <w:b/>
          <w:bCs/>
          <w:color w:val="FF0000"/>
          <w:sz w:val="24"/>
          <w:szCs w:val="24"/>
        </w:rPr>
        <w:t>PDF</w:t>
      </w:r>
      <w:r w:rsidRPr="00CD703F">
        <w:rPr>
          <w:rFonts w:cs="David" w:hint="cs"/>
          <w:b/>
          <w:bCs/>
          <w:color w:val="FF0000"/>
          <w:sz w:val="24"/>
          <w:szCs w:val="24"/>
          <w:rtl/>
        </w:rPr>
        <w:t xml:space="preserve"> מתקבלים כתקניים ברשות!</w:t>
      </w:r>
    </w:p>
    <w:p w:rsidR="000C4B10" w:rsidRPr="00207B40" w:rsidRDefault="000C4B10" w:rsidP="000C4B10">
      <w:pPr>
        <w:pStyle w:val="NoSpacing"/>
        <w:ind w:left="720"/>
        <w:rPr>
          <w:rFonts w:cs="David"/>
          <w:b/>
          <w:bCs/>
          <w:sz w:val="24"/>
          <w:szCs w:val="24"/>
        </w:rPr>
      </w:pPr>
      <w:r w:rsidRPr="00207B40">
        <w:rPr>
          <w:rFonts w:cs="David"/>
          <w:b/>
          <w:bCs/>
          <w:color w:val="FF0000"/>
          <w:sz w:val="24"/>
          <w:szCs w:val="24"/>
          <w:rtl/>
        </w:rPr>
        <w:t>יש לשים לב שיש יותר מקובץ אחד שהוא שדה חובה</w:t>
      </w:r>
      <w:r w:rsidRPr="00207B40">
        <w:rPr>
          <w:rFonts w:cs="David" w:hint="cs"/>
          <w:b/>
          <w:bCs/>
          <w:color w:val="FF0000"/>
          <w:sz w:val="24"/>
          <w:szCs w:val="24"/>
          <w:rtl/>
        </w:rPr>
        <w:t>!</w:t>
      </w:r>
    </w:p>
    <w:p w:rsidR="000C4B10" w:rsidRPr="00B5126A" w:rsidRDefault="000C4B10" w:rsidP="000C4B10">
      <w:pPr>
        <w:pStyle w:val="NoSpacing"/>
        <w:ind w:left="720"/>
        <w:rPr>
          <w:rFonts w:cs="David"/>
          <w:sz w:val="24"/>
          <w:szCs w:val="24"/>
        </w:rPr>
      </w:pPr>
      <w:r w:rsidRPr="0059707E">
        <w:rPr>
          <w:rFonts w:cs="David" w:hint="cs"/>
          <w:sz w:val="24"/>
          <w:szCs w:val="24"/>
          <w:rtl/>
        </w:rPr>
        <w:lastRenderedPageBreak/>
        <w:t>'בקשת מו"פ (</w:t>
      </w:r>
      <w:r w:rsidRPr="0059707E">
        <w:rPr>
          <w:rFonts w:cs="David"/>
          <w:sz w:val="24"/>
          <w:szCs w:val="24"/>
        </w:rPr>
        <w:t>WORD</w:t>
      </w:r>
      <w:r w:rsidRPr="0059707E">
        <w:rPr>
          <w:rFonts w:cs="David" w:hint="cs"/>
          <w:sz w:val="24"/>
          <w:szCs w:val="24"/>
          <w:rtl/>
        </w:rPr>
        <w:t>ׂׂ)', 'תקציב של בקשת מו"פ (</w:t>
      </w:r>
      <w:r w:rsidRPr="0059707E">
        <w:rPr>
          <w:rFonts w:cs="David"/>
          <w:sz w:val="24"/>
          <w:szCs w:val="24"/>
        </w:rPr>
        <w:t>EXCEL</w:t>
      </w:r>
      <w:r w:rsidRPr="0059707E">
        <w:rPr>
          <w:rFonts w:cs="David" w:hint="cs"/>
          <w:sz w:val="24"/>
          <w:szCs w:val="24"/>
          <w:rtl/>
        </w:rPr>
        <w:t>)' ו-'טופס הצהרה (</w:t>
      </w:r>
      <w:r w:rsidRPr="0059707E">
        <w:rPr>
          <w:rFonts w:cs="David"/>
          <w:sz w:val="24"/>
          <w:szCs w:val="24"/>
        </w:rPr>
        <w:t>PDF</w:t>
      </w:r>
      <w:r w:rsidRPr="0059707E">
        <w:rPr>
          <w:rFonts w:cs="David" w:hint="cs"/>
          <w:sz w:val="24"/>
          <w:szCs w:val="24"/>
          <w:rtl/>
        </w:rPr>
        <w:t>)'</w:t>
      </w:r>
      <w:r w:rsidRPr="00B5126A">
        <w:rPr>
          <w:rFonts w:cs="David" w:hint="cs"/>
          <w:sz w:val="24"/>
          <w:szCs w:val="24"/>
          <w:rtl/>
        </w:rPr>
        <w:t xml:space="preserve"> הם קבצי חובה שצריך להעלות כל אחד מהם לפני השליחה.</w:t>
      </w:r>
    </w:p>
    <w:p w:rsidR="000C4B10" w:rsidRDefault="000C4B10" w:rsidP="000C4B10">
      <w:pPr>
        <w:pStyle w:val="NoSpacing"/>
        <w:numPr>
          <w:ilvl w:val="0"/>
          <w:numId w:val="9"/>
        </w:numPr>
        <w:rPr>
          <w:rFonts w:cs="David"/>
          <w:sz w:val="24"/>
          <w:szCs w:val="24"/>
        </w:rPr>
      </w:pPr>
      <w:r w:rsidRPr="009F67A6">
        <w:rPr>
          <w:rFonts w:cs="David" w:hint="cs"/>
          <w:sz w:val="24"/>
          <w:szCs w:val="24"/>
          <w:rtl/>
        </w:rPr>
        <w:t>יש ללחוץ על סעיף '</w:t>
      </w:r>
      <w:r>
        <w:rPr>
          <w:rFonts w:cs="David" w:hint="cs"/>
          <w:sz w:val="24"/>
          <w:szCs w:val="24"/>
          <w:rtl/>
        </w:rPr>
        <w:t>התחייבות והצהרת מגיש בקשה</w:t>
      </w:r>
      <w:r w:rsidRPr="009F67A6">
        <w:rPr>
          <w:rFonts w:cs="David" w:hint="cs"/>
          <w:sz w:val="24"/>
          <w:szCs w:val="24"/>
          <w:rtl/>
        </w:rPr>
        <w:t>' על מנת לפתוח אותו ולמלא את השדות ה</w:t>
      </w:r>
      <w:r>
        <w:rPr>
          <w:rFonts w:cs="David" w:hint="cs"/>
          <w:sz w:val="24"/>
          <w:szCs w:val="24"/>
          <w:rtl/>
        </w:rPr>
        <w:t xml:space="preserve">רלוונטיים לו, </w:t>
      </w:r>
      <w:r w:rsidRPr="009F67A6">
        <w:rPr>
          <w:rFonts w:cs="David" w:hint="cs"/>
          <w:sz w:val="24"/>
          <w:szCs w:val="24"/>
          <w:rtl/>
        </w:rPr>
        <w:t>לאחר מילוי הפרטים יש ללחוץ על כפתור 'הוסף'.</w:t>
      </w:r>
    </w:p>
    <w:p w:rsidR="000C4B10" w:rsidRPr="00A706FE" w:rsidRDefault="00A706FE" w:rsidP="00A706FE">
      <w:pPr>
        <w:pStyle w:val="NoSpacing"/>
        <w:ind w:left="720"/>
        <w:rPr>
          <w:rFonts w:cs="David"/>
          <w:sz w:val="24"/>
          <w:szCs w:val="24"/>
          <w:rtl/>
        </w:rPr>
      </w:pPr>
      <w:r>
        <w:rPr>
          <w:rFonts w:cs="David"/>
          <w:noProof/>
          <w:sz w:val="24"/>
          <w:szCs w:val="24"/>
        </w:rPr>
        <w:drawing>
          <wp:inline distT="0" distB="0" distL="0" distR="0" wp14:anchorId="1F69CBF2" wp14:editId="38C1C0E1">
            <wp:extent cx="5276215" cy="1561465"/>
            <wp:effectExtent l="0" t="0" r="635" b="635"/>
            <wp:docPr id="7" name="Picture 7" descr="C:\Users\andrea.a\Desktop\צילומים\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drea.a\Desktop\צילומים\3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B10" w:rsidRDefault="000C4B10" w:rsidP="000C4B10">
      <w:pPr>
        <w:pStyle w:val="NoSpacing"/>
        <w:ind w:left="720"/>
        <w:rPr>
          <w:rFonts w:cs="David" w:hint="cs"/>
          <w:sz w:val="24"/>
          <w:szCs w:val="24"/>
          <w:rtl/>
        </w:rPr>
      </w:pPr>
    </w:p>
    <w:p w:rsidR="000C4B10" w:rsidRDefault="000C4B10" w:rsidP="000C4B10">
      <w:pPr>
        <w:pStyle w:val="NoSpacing"/>
        <w:ind w:left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לאחר לחיצה על כפתור </w:t>
      </w:r>
      <w:r w:rsidRPr="009F67A6">
        <w:rPr>
          <w:rFonts w:cs="David" w:hint="cs"/>
          <w:sz w:val="24"/>
          <w:szCs w:val="24"/>
          <w:rtl/>
        </w:rPr>
        <w:t xml:space="preserve">'הוסף', </w:t>
      </w:r>
      <w:r>
        <w:rPr>
          <w:rFonts w:cs="David" w:hint="cs"/>
          <w:sz w:val="24"/>
          <w:szCs w:val="24"/>
          <w:rtl/>
        </w:rPr>
        <w:t xml:space="preserve">הנתונים שהוזנו יופיעו בטבלה מרכזת. </w:t>
      </w:r>
      <w:r w:rsidRPr="00BA163F">
        <w:rPr>
          <w:rFonts w:cs="David" w:hint="cs"/>
          <w:sz w:val="24"/>
          <w:szCs w:val="24"/>
          <w:rtl/>
        </w:rPr>
        <w:t xml:space="preserve">שימו לב שרק </w:t>
      </w:r>
      <w:r>
        <w:rPr>
          <w:rFonts w:cs="David" w:hint="cs"/>
          <w:sz w:val="24"/>
          <w:szCs w:val="24"/>
          <w:rtl/>
        </w:rPr>
        <w:t>אם הופעת הטבלה תהיה התקדמות בסרגל אחוזי המילוי</w:t>
      </w:r>
      <w:r w:rsidRPr="00BA163F">
        <w:rPr>
          <w:rFonts w:cs="David" w:hint="cs"/>
          <w:sz w:val="24"/>
          <w:szCs w:val="24"/>
          <w:rtl/>
        </w:rPr>
        <w:t>.</w:t>
      </w:r>
    </w:p>
    <w:p w:rsidR="000C4B10" w:rsidRPr="00A706FE" w:rsidRDefault="00A706FE" w:rsidP="00A706FE">
      <w:pPr>
        <w:pStyle w:val="NoSpacing"/>
        <w:ind w:left="720"/>
        <w:rPr>
          <w:rFonts w:cs="David"/>
          <w:sz w:val="24"/>
          <w:szCs w:val="24"/>
          <w:rtl/>
        </w:rPr>
      </w:pPr>
      <w:bookmarkStart w:id="0" w:name="_GoBack"/>
      <w:bookmarkEnd w:id="0"/>
      <w:r>
        <w:rPr>
          <w:rFonts w:cs="David"/>
          <w:noProof/>
          <w:sz w:val="24"/>
          <w:szCs w:val="24"/>
        </w:rPr>
        <w:drawing>
          <wp:inline distT="0" distB="0" distL="0" distR="0" wp14:anchorId="67A6E132" wp14:editId="081A17A1">
            <wp:extent cx="5267960" cy="2055495"/>
            <wp:effectExtent l="0" t="0" r="8890" b="1905"/>
            <wp:docPr id="8" name="Picture 8" descr="C:\Users\andrea.a\Desktop\צילומים\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ndrea.a\Desktop\צילומים\4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05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B10" w:rsidRDefault="000C4B10" w:rsidP="000C4B10">
      <w:pPr>
        <w:pStyle w:val="NoSpacing"/>
        <w:ind w:left="720"/>
        <w:rPr>
          <w:rFonts w:cs="David"/>
          <w:sz w:val="24"/>
          <w:szCs w:val="24"/>
        </w:rPr>
      </w:pPr>
    </w:p>
    <w:p w:rsidR="000C4B10" w:rsidRDefault="000C4B10" w:rsidP="000C4B10">
      <w:pPr>
        <w:pStyle w:val="NoSpacing"/>
        <w:numPr>
          <w:ilvl w:val="0"/>
          <w:numId w:val="9"/>
        </w:numPr>
        <w:jc w:val="both"/>
        <w:rPr>
          <w:rFonts w:cs="David"/>
          <w:sz w:val="24"/>
          <w:szCs w:val="24"/>
        </w:rPr>
      </w:pPr>
      <w:r w:rsidRPr="003153EB">
        <w:rPr>
          <w:rFonts w:cs="David"/>
          <w:sz w:val="24"/>
          <w:szCs w:val="24"/>
          <w:rtl/>
        </w:rPr>
        <w:t xml:space="preserve">לאחר לחיצה על כפתור "סיים ושלח" </w:t>
      </w:r>
      <w:r w:rsidRPr="003153EB">
        <w:rPr>
          <w:rFonts w:cs="David" w:hint="cs"/>
          <w:sz w:val="24"/>
          <w:szCs w:val="24"/>
          <w:rtl/>
        </w:rPr>
        <w:t>לא ניתן</w:t>
      </w:r>
      <w:r w:rsidRPr="003153EB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לשנות את הפרטים שהוזנו או </w:t>
      </w:r>
      <w:r w:rsidRPr="003153EB">
        <w:rPr>
          <w:rFonts w:cs="David"/>
          <w:sz w:val="24"/>
          <w:szCs w:val="24"/>
          <w:rtl/>
        </w:rPr>
        <w:t xml:space="preserve">להוסיף עוד </w:t>
      </w:r>
      <w:r w:rsidRPr="003153EB">
        <w:rPr>
          <w:rFonts w:cs="David" w:hint="cs"/>
          <w:sz w:val="24"/>
          <w:szCs w:val="24"/>
          <w:rtl/>
        </w:rPr>
        <w:t xml:space="preserve">צרופות נוספות לטופס. </w:t>
      </w:r>
      <w:r>
        <w:rPr>
          <w:rFonts w:cs="David" w:hint="cs"/>
          <w:sz w:val="24"/>
          <w:szCs w:val="24"/>
          <w:rtl/>
        </w:rPr>
        <w:t xml:space="preserve">יש </w:t>
      </w:r>
      <w:r w:rsidRPr="00FA2FA4">
        <w:rPr>
          <w:rFonts w:cs="David" w:hint="cs"/>
          <w:b/>
          <w:bCs/>
          <w:sz w:val="24"/>
          <w:szCs w:val="24"/>
          <w:rtl/>
        </w:rPr>
        <w:t>לשים לב</w:t>
      </w:r>
      <w:r>
        <w:rPr>
          <w:rFonts w:cs="David" w:hint="cs"/>
          <w:sz w:val="24"/>
          <w:szCs w:val="24"/>
          <w:rtl/>
        </w:rPr>
        <w:t xml:space="preserve"> שש</w:t>
      </w:r>
      <w:r w:rsidRPr="003153EB">
        <w:rPr>
          <w:rFonts w:cs="David" w:hint="cs"/>
          <w:sz w:val="24"/>
          <w:szCs w:val="24"/>
          <w:rtl/>
        </w:rPr>
        <w:t xml:space="preserve">ליחת הטופס נועלת אותו להמשך עבודה ושינויים, ולכן חשוב לוודא שכל המידע והקבצים שצורפו לטופס נכונים ומדויקים ורק לאחר מכן </w:t>
      </w:r>
      <w:r>
        <w:rPr>
          <w:rFonts w:cs="David" w:hint="cs"/>
          <w:sz w:val="24"/>
          <w:szCs w:val="24"/>
          <w:rtl/>
        </w:rPr>
        <w:t xml:space="preserve">יש </w:t>
      </w:r>
      <w:r w:rsidRPr="003153EB">
        <w:rPr>
          <w:rFonts w:cs="David" w:hint="cs"/>
          <w:sz w:val="24"/>
          <w:szCs w:val="24"/>
          <w:rtl/>
        </w:rPr>
        <w:t>ללחוץ על כפתור "סיים ושלח" על מנת לשלוח את הטופס</w:t>
      </w:r>
      <w:r w:rsidRPr="007D76D9">
        <w:rPr>
          <w:rFonts w:cs="David" w:hint="cs"/>
          <w:sz w:val="24"/>
          <w:szCs w:val="24"/>
          <w:rtl/>
        </w:rPr>
        <w:t>.</w:t>
      </w:r>
    </w:p>
    <w:p w:rsidR="000C4B10" w:rsidRPr="00627C31" w:rsidRDefault="000C4B10" w:rsidP="000C4B10">
      <w:pPr>
        <w:pStyle w:val="NoSpacing"/>
        <w:numPr>
          <w:ilvl w:val="0"/>
          <w:numId w:val="9"/>
        </w:numPr>
        <w:rPr>
          <w:rFonts w:cs="David"/>
          <w:sz w:val="24"/>
          <w:szCs w:val="24"/>
        </w:rPr>
      </w:pPr>
      <w:r w:rsidRPr="00627C31">
        <w:rPr>
          <w:rFonts w:cs="David" w:hint="cs"/>
          <w:sz w:val="24"/>
          <w:szCs w:val="24"/>
          <w:rtl/>
        </w:rPr>
        <w:t>לאחר שהטופס נשלח ניתן לעקוב אחר אותו הטופס דרך מסך 'הבקשות שלי' במחיצת טפסים סגורים ולראות את הסטטוס שלו ותאריך עדכון אחרון.</w:t>
      </w:r>
    </w:p>
    <w:p w:rsidR="00151BD3" w:rsidRPr="00F40FE6" w:rsidRDefault="000C4B10" w:rsidP="000C4B10">
      <w:pPr>
        <w:pStyle w:val="NoSpacing"/>
        <w:ind w:left="72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לאחר ש</w:t>
      </w:r>
      <w:r w:rsidRPr="00627C31">
        <w:rPr>
          <w:rFonts w:cs="David" w:hint="cs"/>
          <w:sz w:val="24"/>
          <w:szCs w:val="24"/>
          <w:rtl/>
        </w:rPr>
        <w:t>הטופס נקלט במערכת</w:t>
      </w:r>
      <w:r>
        <w:rPr>
          <w:rFonts w:cs="David" w:hint="cs"/>
          <w:sz w:val="24"/>
          <w:szCs w:val="24"/>
          <w:rtl/>
        </w:rPr>
        <w:t>, אם יש צורך בהשלמות</w:t>
      </w:r>
      <w:r w:rsidRPr="00627C31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או תיקון של </w:t>
      </w:r>
      <w:r w:rsidRPr="00627C31">
        <w:rPr>
          <w:rFonts w:cs="David" w:hint="cs"/>
          <w:sz w:val="24"/>
          <w:szCs w:val="24"/>
          <w:rtl/>
        </w:rPr>
        <w:t>פרטים שגויים</w:t>
      </w:r>
      <w:r>
        <w:rPr>
          <w:rFonts w:cs="David" w:hint="cs"/>
          <w:sz w:val="24"/>
          <w:szCs w:val="24"/>
          <w:rtl/>
        </w:rPr>
        <w:t>,</w:t>
      </w:r>
      <w:r w:rsidRPr="00627C31">
        <w:rPr>
          <w:rFonts w:cs="David" w:hint="cs"/>
          <w:sz w:val="24"/>
          <w:szCs w:val="24"/>
          <w:rtl/>
        </w:rPr>
        <w:t xml:space="preserve"> הטופס יעבור אוטומטית למחיצת טפסים פתוחים על מנת שיוכלו להיכנ</w:t>
      </w:r>
      <w:r>
        <w:rPr>
          <w:rFonts w:cs="David" w:hint="cs"/>
          <w:sz w:val="24"/>
          <w:szCs w:val="24"/>
          <w:rtl/>
        </w:rPr>
        <w:t xml:space="preserve">ס אילו בחזרה ולהשלים את </w:t>
      </w:r>
      <w:proofErr w:type="spellStart"/>
      <w:r>
        <w:rPr>
          <w:rFonts w:cs="David" w:hint="cs"/>
          <w:sz w:val="24"/>
          <w:szCs w:val="24"/>
          <w:rtl/>
        </w:rPr>
        <w:t>החוסרים</w:t>
      </w:r>
      <w:proofErr w:type="spellEnd"/>
      <w:r>
        <w:rPr>
          <w:rFonts w:cs="David" w:hint="cs"/>
          <w:sz w:val="24"/>
          <w:szCs w:val="24"/>
          <w:rtl/>
        </w:rPr>
        <w:t>/לתקן את הפרטים השגויים.</w:t>
      </w:r>
    </w:p>
    <w:sectPr w:rsidR="00151BD3" w:rsidRPr="00F40FE6" w:rsidSect="009528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7DD"/>
    <w:multiLevelType w:val="hybridMultilevel"/>
    <w:tmpl w:val="FB941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83544"/>
    <w:multiLevelType w:val="hybridMultilevel"/>
    <w:tmpl w:val="64604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C7C7C"/>
    <w:multiLevelType w:val="hybridMultilevel"/>
    <w:tmpl w:val="F0E645C4"/>
    <w:lvl w:ilvl="0" w:tplc="D34A4DA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304C0"/>
    <w:multiLevelType w:val="hybridMultilevel"/>
    <w:tmpl w:val="AA644446"/>
    <w:lvl w:ilvl="0" w:tplc="D50CAACE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16A97"/>
    <w:multiLevelType w:val="hybridMultilevel"/>
    <w:tmpl w:val="44DC1E60"/>
    <w:lvl w:ilvl="0" w:tplc="0CA6B0D4">
      <w:start w:val="1"/>
      <w:numFmt w:val="decimal"/>
      <w:lvlText w:val="%1."/>
      <w:lvlJc w:val="left"/>
      <w:pPr>
        <w:ind w:left="644" w:hanging="360"/>
      </w:pPr>
      <w:rPr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271C97"/>
    <w:multiLevelType w:val="hybridMultilevel"/>
    <w:tmpl w:val="8BA00E2A"/>
    <w:lvl w:ilvl="0" w:tplc="D50CAACE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92233C"/>
    <w:multiLevelType w:val="hybridMultilevel"/>
    <w:tmpl w:val="79A67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46B93"/>
    <w:multiLevelType w:val="hybridMultilevel"/>
    <w:tmpl w:val="5492E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F35651"/>
    <w:multiLevelType w:val="hybridMultilevel"/>
    <w:tmpl w:val="B81EE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78"/>
    <w:rsid w:val="00001857"/>
    <w:rsid w:val="000C4B10"/>
    <w:rsid w:val="00151BD3"/>
    <w:rsid w:val="00385011"/>
    <w:rsid w:val="00863778"/>
    <w:rsid w:val="009528A3"/>
    <w:rsid w:val="00A706FE"/>
    <w:rsid w:val="00AC79B9"/>
    <w:rsid w:val="00B33FA3"/>
    <w:rsid w:val="00EF7347"/>
    <w:rsid w:val="00F4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3778"/>
    <w:pPr>
      <w:bidi/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AC79B9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3778"/>
    <w:pPr>
      <w:bidi/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AC79B9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467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Adar</dc:creator>
  <cp:lastModifiedBy>Andrea Adar</cp:lastModifiedBy>
  <cp:revision>3</cp:revision>
  <dcterms:created xsi:type="dcterms:W3CDTF">2018-02-25T08:28:00Z</dcterms:created>
  <dcterms:modified xsi:type="dcterms:W3CDTF">2018-02-25T08:59:00Z</dcterms:modified>
</cp:coreProperties>
</file>